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BA6749">
        <w:rPr>
          <w:b/>
          <w:sz w:val="32"/>
          <w:szCs w:val="32"/>
        </w:rPr>
        <w:t>6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Б</w:t>
      </w:r>
      <w:r w:rsidR="006F143F">
        <w:rPr>
          <w:rFonts w:ascii="Times New Roman" w:hAnsi="Times New Roman"/>
          <w:bCs/>
          <w:szCs w:val="28"/>
          <w:lang w:val="sr-Cyrl-RS"/>
        </w:rPr>
        <w:t>ања</w:t>
      </w:r>
      <w:r>
        <w:rPr>
          <w:rFonts w:ascii="Times New Roman" w:hAnsi="Times New Roman"/>
          <w:bCs/>
          <w:szCs w:val="28"/>
          <w:lang w:val="sr-Cyrl-RS"/>
        </w:rPr>
        <w:t xml:space="preserve"> Л</w:t>
      </w:r>
      <w:r w:rsidR="006F143F">
        <w:rPr>
          <w:rFonts w:ascii="Times New Roman" w:hAnsi="Times New Roman"/>
          <w:bCs/>
          <w:szCs w:val="28"/>
          <w:lang w:val="sr-Cyrl-RS"/>
        </w:rPr>
        <w:t>ука</w:t>
      </w:r>
      <w:r>
        <w:rPr>
          <w:rFonts w:ascii="Times New Roman" w:hAnsi="Times New Roman"/>
          <w:bCs/>
          <w:szCs w:val="28"/>
          <w:lang w:val="sr-Cyrl-RS"/>
        </w:rPr>
        <w:t xml:space="preserve">, </w:t>
      </w:r>
      <w:r w:rsidR="006F143F">
        <w:rPr>
          <w:rFonts w:ascii="Times New Roman" w:hAnsi="Times New Roman"/>
          <w:bCs/>
          <w:szCs w:val="28"/>
          <w:lang w:val="sr-Cyrl-BA"/>
        </w:rPr>
        <w:t>децембар</w:t>
      </w:r>
      <w:r>
        <w:rPr>
          <w:rFonts w:ascii="Times New Roman" w:hAnsi="Times New Roman"/>
          <w:bCs/>
          <w:szCs w:val="28"/>
          <w:lang w:val="sr-Cyrl-RS"/>
        </w:rPr>
        <w:t xml:space="preserve"> 202</w:t>
      </w:r>
      <w:r w:rsidR="00BA6749">
        <w:rPr>
          <w:rFonts w:ascii="Times New Roman" w:hAnsi="Times New Roman"/>
          <w:bCs/>
          <w:szCs w:val="28"/>
          <w:lang w:val="sr-Latn-BA"/>
        </w:rPr>
        <w:t>5</w:t>
      </w:r>
      <w:bookmarkStart w:id="0" w:name="_GoBack"/>
      <w:bookmarkEnd w:id="0"/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 w:rsidR="006F143F">
        <w:rPr>
          <w:rFonts w:ascii="Times New Roman" w:hAnsi="Times New Roman"/>
          <w:bCs/>
          <w:szCs w:val="28"/>
          <w:lang w:val="sr-Cyrl-RS"/>
        </w:rPr>
        <w:t>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A6749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ED35AF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F3A95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14</cp:revision>
  <cp:lastPrinted>2017-11-29T09:53:00Z</cp:lastPrinted>
  <dcterms:created xsi:type="dcterms:W3CDTF">2018-05-03T09:17:00Z</dcterms:created>
  <dcterms:modified xsi:type="dcterms:W3CDTF">2025-12-08T10:56:00Z</dcterms:modified>
</cp:coreProperties>
</file>